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0"/>
        <w:gridCol w:w="1340"/>
        <w:gridCol w:w="1340"/>
        <w:gridCol w:w="1340"/>
        <w:gridCol w:w="1340"/>
        <w:gridCol w:w="1340"/>
        <w:gridCol w:w="1360"/>
      </w:tblGrid>
      <w:tr w:rsidR="001A2F1D" w14:paraId="2931B824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6F76EA" w14:textId="77777777" w:rsidR="001A2F1D" w:rsidRDefault="00000000">
            <w:pPr>
              <w:jc w:val="center"/>
            </w:pPr>
            <w:r>
              <w:rPr>
                <w:rFonts w:ascii="TH Sarabun New"/>
                <w:b/>
                <w:color w:val="000000"/>
                <w:sz w:val="36"/>
              </w:rPr>
              <w:t>สถิติการแจ้งความคืบหน้าของการดำเนินคดี</w:t>
            </w:r>
          </w:p>
        </w:tc>
      </w:tr>
      <w:tr w:rsidR="001A2F1D" w:rsidRPr="007D5E33" w14:paraId="76C436A2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71FB5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สถานีตำรวจภูธรคลองสิบสอง</w:t>
            </w:r>
          </w:p>
        </w:tc>
      </w:tr>
      <w:tr w:rsidR="001A2F1D" w:rsidRPr="007D5E33" w14:paraId="6352BB63" w14:textId="77777777">
        <w:trPr>
          <w:trHeight w:hRule="exact" w:val="52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70D2C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6"/>
              </w:rPr>
              <w:t>ประจำปีงบประมาณ พ.ศ.2568</w:t>
            </w:r>
          </w:p>
        </w:tc>
      </w:tr>
      <w:tr w:rsidR="001A2F1D" w:rsidRPr="007D5E33" w14:paraId="27689D4B" w14:textId="77777777">
        <w:trPr>
          <w:trHeight w:hRule="exact" w:val="460"/>
        </w:trPr>
        <w:tc>
          <w:tcPr>
            <w:tcW w:w="147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EBAD69" w14:textId="5B50AE3C" w:rsidR="001A2F1D" w:rsidRPr="007D5E33" w:rsidRDefault="00000000">
            <w:pPr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ข้อมูล ณ วันที่ </w:t>
            </w:r>
            <w:r w:rsidR="00D53D5F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28 </w:t>
            </w:r>
            <w:r w:rsidR="00D53D5F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>กุมภาพันธ์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 xml:space="preserve"> 256</w:t>
            </w:r>
            <w:r w:rsidR="009E5229">
              <w:rPr>
                <w:rFonts w:ascii="TH Sarabun New" w:hAnsi="TH Sarabun New" w:cs="TH Sarabun New"/>
                <w:b/>
                <w:color w:val="000000"/>
                <w:sz w:val="32"/>
              </w:rPr>
              <w:t>8</w:t>
            </w:r>
          </w:p>
        </w:tc>
      </w:tr>
      <w:tr w:rsidR="001A2F1D" w:rsidRPr="007D5E33" w14:paraId="525288AC" w14:textId="77777777" w:rsidTr="00D63AA2">
        <w:trPr>
          <w:trHeight w:hRule="exact" w:val="460"/>
        </w:trPr>
        <w:tc>
          <w:tcPr>
            <w:tcW w:w="6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66FB5E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สถิติของการแจ้งความคืบหน้า</w:t>
            </w:r>
          </w:p>
          <w:p w14:paraId="50C63D0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ของการดำเนินคดี</w:t>
            </w:r>
          </w:p>
        </w:tc>
        <w:tc>
          <w:tcPr>
            <w:tcW w:w="80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204DB8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1A2F1D" w:rsidRPr="007D5E33" w14:paraId="4F77C503" w14:textId="77777777" w:rsidTr="00D63AA2">
        <w:trPr>
          <w:trHeight w:hRule="exact" w:val="460"/>
        </w:trPr>
        <w:tc>
          <w:tcPr>
            <w:tcW w:w="6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3521FDA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  <w:p w14:paraId="409CC137" w14:textId="77777777" w:rsidR="001A2F1D" w:rsidRPr="007D5E33" w:rsidRDefault="001A2F1D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8AD3EB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ต.ค.67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4B9CE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พ.ย.67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CEA95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ธ.ค.67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742AE7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ม.ค.68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42BF8DA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ก.พ.68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F69325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color w:val="000000"/>
              </w:rPr>
              <w:t>มี.ค.68</w:t>
            </w:r>
          </w:p>
        </w:tc>
      </w:tr>
      <w:tr w:rsidR="001A2F1D" w:rsidRPr="007D5E33" w14:paraId="052C8BBA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DE45F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EFA0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1556" w14:textId="60E075ED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172B0" w14:textId="31FC09DC" w:rsidR="001A2F1D" w:rsidRPr="008E5070" w:rsidRDefault="00F11D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99E3" w14:textId="47D8BC45" w:rsidR="001A2F1D" w:rsidRPr="008E5070" w:rsidRDefault="009E52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16C0A" w14:textId="413913A1" w:rsidR="001A2F1D" w:rsidRPr="008E5070" w:rsidRDefault="00D53D5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758D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2D19E63D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0875" w14:textId="77777777" w:rsidR="001A2F1D" w:rsidRPr="007D5E33" w:rsidRDefault="00000000" w:rsidP="007D5E33">
            <w:pPr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ครั้งที่ 1 เมื่อครบกำหนด 60 วันนับตั้งแต่วันที่แจ้งครั้งแรก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3896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5A24A" w14:textId="1E18EAA1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DBE2" w14:textId="7313A7AC" w:rsidR="001A2F1D" w:rsidRPr="008E5070" w:rsidRDefault="00F11D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2F43" w14:textId="60BB7E1A" w:rsidR="001A2F1D" w:rsidRPr="008E5070" w:rsidRDefault="009E52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0618" w14:textId="45B2ED8A" w:rsidR="001A2F1D" w:rsidRPr="008E5070" w:rsidRDefault="00D53D5F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B77A5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7DF43685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26EDA" w14:textId="00098E13" w:rsidR="001A2F1D" w:rsidRPr="007D5E33" w:rsidRDefault="00000000" w:rsidP="007D5E33">
            <w:pPr>
              <w:rPr>
                <w:rFonts w:ascii="TH Sarabun New" w:hAnsi="TH Sarabun New" w:cs="TH Sarabun New"/>
                <w:b/>
                <w:sz w:val="32"/>
                <w:szCs w:val="32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ครั้งที</w:t>
            </w:r>
            <w:r w:rsidR="007D5E33"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 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 xml:space="preserve">1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เมื่อสรุปสำนวนการสอบสวนส่งให้พนักงานอัยการ</w:t>
            </w:r>
            <w:r w:rsidRPr="007D5E33">
              <w:rPr>
                <w:rFonts w:ascii="TH Sarabun New" w:hAnsi="TH Sarabun New" w:cs="TH Sarabun New"/>
                <w:b/>
                <w:color w:val="000000"/>
                <w:sz w:val="32"/>
                <w:szCs w:val="32"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7FFB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19167" w14:textId="3CEDDAAF" w:rsidR="001A2F1D" w:rsidRPr="008E5070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18B9" w14:textId="541472BC" w:rsidR="001A2F1D" w:rsidRPr="008E5070" w:rsidRDefault="00F11DB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583B" w14:textId="13E19FE3" w:rsidR="001A2F1D" w:rsidRPr="008E5070" w:rsidRDefault="009E522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6C646" w14:textId="7C4FB01B" w:rsidR="001A2F1D" w:rsidRPr="008E5070" w:rsidRDefault="00D53D5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220E" w14:textId="77777777" w:rsidR="001A2F1D" w:rsidRPr="008E5070" w:rsidRDefault="001A2F1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1A2F1D" w:rsidRPr="007D5E33" w14:paraId="3D907814" w14:textId="77777777" w:rsidTr="00D63AA2">
        <w:trPr>
          <w:trHeight w:hRule="exact" w:val="460"/>
        </w:trPr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C7871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รวม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3EB9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41779" w14:textId="5D25F5EB" w:rsidR="001A2F1D" w:rsidRPr="00641A4C" w:rsidRDefault="00641A4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</w:pPr>
            <w:r w:rsidRPr="00641A4C">
              <w:rPr>
                <w:rFonts w:ascii="TH Sarabun New" w:hAnsi="TH Sarabun New" w:cs="TH Sarabun New"/>
                <w:b/>
                <w:bCs/>
                <w:sz w:val="32"/>
                <w:szCs w:val="32"/>
                <w:lang w:bidi="th-TH"/>
              </w:rPr>
              <w:t>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55BF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6397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8494" w14:textId="3488534B" w:rsidR="001A2F1D" w:rsidRPr="007D5E33" w:rsidRDefault="00D53D5F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b/>
                <w:color w:val="000000"/>
                <w:sz w:val="32"/>
              </w:rPr>
              <w:t>1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EEAC0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0</w:t>
            </w:r>
          </w:p>
        </w:tc>
      </w:tr>
      <w:tr w:rsidR="001A2F1D" w:rsidRPr="007D5E33" w14:paraId="6BCD8064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5B772C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1F7C00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88DCB3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62B9E98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141A7A2" w14:textId="43B9C56B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EC8AA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133ED065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EA32973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45C3640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73E1495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24C87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9E6781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9A57CF" w14:textId="48D776EF" w:rsidR="001A2F1D" w:rsidRPr="007D5E33" w:rsidRDefault="00D63AA2">
            <w:pPr>
              <w:jc w:val="both"/>
              <w:rPr>
                <w:rFonts w:ascii="TH Sarabun New" w:hAnsi="TH Sarabun New" w:cs="TH Sarabun New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AABC28" wp14:editId="67050D5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73660</wp:posOffset>
                  </wp:positionV>
                  <wp:extent cx="1066800" cy="515620"/>
                  <wp:effectExtent l="0" t="0" r="0" b="0"/>
                  <wp:wrapNone/>
                  <wp:docPr id="3" name="รูปภาพ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9A8AD1-6A64-95C1-679E-092787AE088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2">
                            <a:extLst>
                              <a:ext uri="{FF2B5EF4-FFF2-40B4-BE49-F238E27FC236}">
                                <a16:creationId xmlns:a16="http://schemas.microsoft.com/office/drawing/2014/main" id="{BB9A8AD1-6A64-95C1-679E-092787AE08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515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0" w:type="dxa"/>
            <w:vAlign w:val="bottom"/>
          </w:tcPr>
          <w:p w14:paraId="11277C4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32D7DF6D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C6BD419" w14:textId="77777777" w:rsidTr="00D63AA2">
        <w:tblPrEx>
          <w:tblCellMar>
            <w:left w:w="108" w:type="dxa"/>
            <w:right w:w="108" w:type="dxa"/>
          </w:tblCellMar>
        </w:tblPrEx>
        <w:trPr>
          <w:trHeight w:hRule="exact" w:val="460"/>
        </w:trPr>
        <w:tc>
          <w:tcPr>
            <w:tcW w:w="6700" w:type="dxa"/>
            <w:vAlign w:val="bottom"/>
          </w:tcPr>
          <w:p w14:paraId="7479D3E0" w14:textId="77777777" w:rsidR="001A2F1D" w:rsidRPr="007D5E33" w:rsidRDefault="001A2F1D">
            <w:pPr>
              <w:jc w:val="both"/>
              <w:rPr>
                <w:rFonts w:ascii="TH Sarabun New" w:hAnsi="TH Sarabun New" w:cs="TH Sarabun New" w:hint="cs"/>
                <w:cs/>
                <w:lang w:bidi="th-TH"/>
              </w:rPr>
            </w:pPr>
          </w:p>
        </w:tc>
        <w:tc>
          <w:tcPr>
            <w:tcW w:w="1340" w:type="dxa"/>
            <w:vAlign w:val="bottom"/>
          </w:tcPr>
          <w:p w14:paraId="00C233F0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54F1F88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77977BB" w14:textId="77777777" w:rsidR="001A2F1D" w:rsidRPr="007D5E33" w:rsidRDefault="00000000">
            <w:pPr>
              <w:jc w:val="right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พ.ต.อ.</w:t>
            </w:r>
          </w:p>
        </w:tc>
        <w:tc>
          <w:tcPr>
            <w:tcW w:w="1340" w:type="dxa"/>
            <w:vAlign w:val="bottom"/>
          </w:tcPr>
          <w:p w14:paraId="49F2FF50" w14:textId="49A6486C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396F0A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60" w:type="dxa"/>
            <w:vAlign w:val="bottom"/>
          </w:tcPr>
          <w:p w14:paraId="58659757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163E318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5FB4A7B6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3092C8C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0A2D8E6E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10BDC969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2680" w:type="dxa"/>
            <w:gridSpan w:val="2"/>
            <w:vAlign w:val="bottom"/>
          </w:tcPr>
          <w:p w14:paraId="5BE48481" w14:textId="24ED2D54" w:rsidR="001A2F1D" w:rsidRPr="00D63AA2" w:rsidRDefault="00000000">
            <w:pPr>
              <w:jc w:val="both"/>
              <w:rPr>
                <w:rFonts w:ascii="TH Sarabun New" w:hAnsi="TH Sarabun New" w:cs="TH Sarabun New"/>
                <w:bCs/>
              </w:rPr>
            </w:pPr>
            <w:r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</w:rPr>
              <w:t>(</w:t>
            </w:r>
            <w:r w:rsidR="007D5E33" w:rsidRPr="00D63AA2">
              <w:rPr>
                <w:rFonts w:ascii="TH Sarabun New" w:hAnsi="TH Sarabun New" w:cs="TH Sarabun New" w:hint="cs"/>
                <w:bCs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="007D5E33" w:rsidRPr="00D63AA2">
              <w:rPr>
                <w:rFonts w:ascii="TH Sarabun New" w:hAnsi="TH Sarabun New" w:cs="TH Sarabun New"/>
                <w:bCs/>
                <w:color w:val="000000"/>
                <w:sz w:val="32"/>
                <w:szCs w:val="32"/>
                <w:cs/>
                <w:lang w:bidi="th-TH"/>
              </w:rPr>
              <w:t>ณฐพล หอมจันทร์</w:t>
            </w:r>
            <w:r w:rsidRPr="00D63AA2">
              <w:rPr>
                <w:rFonts w:ascii="TH Sarabun New" w:hAnsi="TH Sarabun New" w:cs="TH Sarabun New"/>
                <w:bCs/>
                <w:color w:val="000000"/>
                <w:sz w:val="32"/>
              </w:rPr>
              <w:t xml:space="preserve">  )</w:t>
            </w:r>
          </w:p>
        </w:tc>
        <w:tc>
          <w:tcPr>
            <w:tcW w:w="1360" w:type="dxa"/>
            <w:vAlign w:val="bottom"/>
          </w:tcPr>
          <w:p w14:paraId="68BC2E04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</w:tr>
      <w:tr w:rsidR="001A2F1D" w:rsidRPr="007D5E33" w14:paraId="416C6D0A" w14:textId="77777777" w:rsidTr="00D63AA2">
        <w:trPr>
          <w:trHeight w:hRule="exact" w:val="460"/>
        </w:trPr>
        <w:tc>
          <w:tcPr>
            <w:tcW w:w="6700" w:type="dxa"/>
            <w:vAlign w:val="bottom"/>
          </w:tcPr>
          <w:p w14:paraId="6AFF25B1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5955D7BB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1340" w:type="dxa"/>
            <w:vAlign w:val="bottom"/>
          </w:tcPr>
          <w:p w14:paraId="4D421872" w14:textId="77777777" w:rsidR="001A2F1D" w:rsidRPr="007D5E33" w:rsidRDefault="001A2F1D">
            <w:pPr>
              <w:jc w:val="both"/>
              <w:rPr>
                <w:rFonts w:ascii="TH Sarabun New" w:hAnsi="TH Sarabun New" w:cs="TH Sarabun New"/>
              </w:rPr>
            </w:pPr>
          </w:p>
        </w:tc>
        <w:tc>
          <w:tcPr>
            <w:tcW w:w="5380" w:type="dxa"/>
            <w:gridSpan w:val="4"/>
            <w:vAlign w:val="bottom"/>
          </w:tcPr>
          <w:p w14:paraId="7BB09C63" w14:textId="77777777" w:rsidR="001A2F1D" w:rsidRPr="007D5E33" w:rsidRDefault="00000000">
            <w:pPr>
              <w:jc w:val="center"/>
              <w:rPr>
                <w:rFonts w:ascii="TH Sarabun New" w:hAnsi="TH Sarabun New" w:cs="TH Sarabun New"/>
              </w:rPr>
            </w:pPr>
            <w:r w:rsidRPr="007D5E33">
              <w:rPr>
                <w:rFonts w:ascii="TH Sarabun New" w:hAnsi="TH Sarabun New" w:cs="TH Sarabun New"/>
                <w:b/>
                <w:color w:val="000000"/>
                <w:sz w:val="32"/>
              </w:rPr>
              <w:t>ผกก.สภ.คลองสิบสอง จว.ปทุมธานี</w:t>
            </w:r>
          </w:p>
        </w:tc>
      </w:tr>
    </w:tbl>
    <w:p w14:paraId="779FE1D6" w14:textId="77777777" w:rsidR="00392E23" w:rsidRDefault="00392E23"/>
    <w:sectPr w:rsidR="00392E23">
      <w:pgSz w:w="16860" w:h="11925"/>
      <w:pgMar w:top="230" w:right="173" w:bottom="1440" w:left="23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27"/>
    <w:rsid w:val="001A2F1D"/>
    <w:rsid w:val="00295B54"/>
    <w:rsid w:val="00392E23"/>
    <w:rsid w:val="003D5D2B"/>
    <w:rsid w:val="00641A4C"/>
    <w:rsid w:val="007D5E33"/>
    <w:rsid w:val="008E5070"/>
    <w:rsid w:val="009E5229"/>
    <w:rsid w:val="00A14820"/>
    <w:rsid w:val="00D53D5F"/>
    <w:rsid w:val="00D63AA2"/>
    <w:rsid w:val="00D867A9"/>
    <w:rsid w:val="00F11DBE"/>
    <w:rsid w:val="00F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6F26"/>
  <w15:chartTrackingRefBased/>
  <w15:docId w15:val="{AA497959-4C7F-4DC4-8F68-24FF96240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2025-03-10T06:26:00Z</dcterms:created>
  <dcterms:modified xsi:type="dcterms:W3CDTF">2025-03-10T06:26:00Z</dcterms:modified>
</cp:coreProperties>
</file>